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9C9" w:rsidRPr="003907EA" w:rsidRDefault="006C59C9" w:rsidP="006C59C9">
      <w:pPr>
        <w:rPr>
          <w:rFonts w:ascii="HG丸ｺﾞｼｯｸM-PRO" w:eastAsia="HG丸ｺﾞｼｯｸM-PRO" w:hAnsi="HG丸ｺﾞｼｯｸM-PRO"/>
        </w:rPr>
      </w:pPr>
      <w:bookmarkStart w:id="0" w:name="_GoBack"/>
      <w:bookmarkEnd w:id="0"/>
      <w:r w:rsidRPr="003907EA">
        <w:rPr>
          <w:rFonts w:ascii="HG丸ｺﾞｼｯｸM-PRO" w:eastAsia="HG丸ｺﾞｼｯｸM-PRO" w:hAnsi="HG丸ｺﾞｼｯｸM-PRO" w:hint="eastAsia"/>
        </w:rPr>
        <w:t>主治医　殿</w:t>
      </w:r>
    </w:p>
    <w:p w:rsidR="006C59C9" w:rsidRPr="003907EA" w:rsidRDefault="006C59C9" w:rsidP="006C59C9">
      <w:pPr>
        <w:rPr>
          <w:rFonts w:ascii="HG丸ｺﾞｼｯｸM-PRO" w:eastAsia="HG丸ｺﾞｼｯｸM-PRO" w:hAnsi="HG丸ｺﾞｼｯｸM-PRO"/>
        </w:rPr>
      </w:pPr>
    </w:p>
    <w:p w:rsidR="006C59C9" w:rsidRPr="003907EA" w:rsidRDefault="006C59C9" w:rsidP="006C59C9">
      <w:pPr>
        <w:ind w:firstLineChars="100" w:firstLine="191"/>
        <w:rPr>
          <w:rFonts w:ascii="HG丸ｺﾞｼｯｸM-PRO" w:eastAsia="HG丸ｺﾞｼｯｸM-PRO" w:hAnsi="HG丸ｺﾞｼｯｸM-PRO"/>
        </w:rPr>
      </w:pPr>
      <w:r w:rsidRPr="003907EA">
        <w:rPr>
          <w:rFonts w:ascii="HG丸ｺﾞｼｯｸM-PRO" w:eastAsia="HG丸ｺﾞｼｯｸM-PRO" w:hAnsi="HG丸ｺﾞｼｯｸM-PRO" w:hint="eastAsia"/>
        </w:rPr>
        <w:t>生徒が</w:t>
      </w:r>
      <w:r w:rsidR="00FF1B81">
        <w:rPr>
          <w:rFonts w:ascii="HG丸ｺﾞｼｯｸM-PRO" w:eastAsia="HG丸ｺﾞｼｯｸM-PRO" w:hAnsi="HG丸ｺﾞｼｯｸM-PRO" w:hint="eastAsia"/>
          <w:b/>
          <w:u w:val="wave"/>
        </w:rPr>
        <w:t>下</w:t>
      </w:r>
      <w:r w:rsidRPr="003907EA">
        <w:rPr>
          <w:rFonts w:ascii="HG丸ｺﾞｼｯｸM-PRO" w:eastAsia="HG丸ｺﾞｼｯｸM-PRO" w:hAnsi="HG丸ｺﾞｼｯｸM-PRO" w:hint="eastAsia"/>
          <w:b/>
          <w:u w:val="wave"/>
        </w:rPr>
        <w:t>記の感染症</w:t>
      </w:r>
      <w:r w:rsidR="00FF1B81">
        <w:rPr>
          <w:rFonts w:ascii="HG丸ｺﾞｼｯｸM-PRO" w:eastAsia="HG丸ｺﾞｼｯｸM-PRO" w:hAnsi="HG丸ｺﾞｼｯｸM-PRO" w:hint="eastAsia"/>
        </w:rPr>
        <w:t>に罹患した</w:t>
      </w:r>
      <w:r w:rsidR="00203D27">
        <w:rPr>
          <w:rFonts w:ascii="HG丸ｺﾞｼｯｸM-PRO" w:eastAsia="HG丸ｺﾞｼｯｸM-PRO" w:hAnsi="HG丸ｺﾞｼｯｸM-PRO" w:hint="eastAsia"/>
        </w:rPr>
        <w:t>場合</w:t>
      </w:r>
      <w:r w:rsidR="003907EA" w:rsidRPr="003907EA">
        <w:rPr>
          <w:rFonts w:ascii="HG丸ｺﾞｼｯｸM-PRO" w:eastAsia="HG丸ｺﾞｼｯｸM-PRO" w:hAnsi="HG丸ｺﾞｼｯｸM-PRO" w:hint="eastAsia"/>
        </w:rPr>
        <w:t>、</w:t>
      </w:r>
      <w:r w:rsidR="00203D27">
        <w:rPr>
          <w:rFonts w:ascii="HG丸ｺﾞｼｯｸM-PRO" w:eastAsia="HG丸ｺﾞｼｯｸM-PRO" w:hAnsi="HG丸ｺﾞｼｯｸM-PRO" w:hint="eastAsia"/>
        </w:rPr>
        <w:t>学校における感染症の蔓延を予防するため、学校保健安全法に基づき</w:t>
      </w:r>
      <w:r w:rsidR="009C14E5">
        <w:rPr>
          <w:rFonts w:ascii="HG丸ｺﾞｼｯｸM-PRO" w:eastAsia="HG丸ｺﾞｼｯｸM-PRO" w:hAnsi="HG丸ｺﾞｼｯｸM-PRO" w:hint="eastAsia"/>
        </w:rPr>
        <w:t>出席停止の手続きをとることとなっております。</w:t>
      </w:r>
    </w:p>
    <w:p w:rsidR="006C59C9" w:rsidRDefault="003907EA" w:rsidP="00203D27">
      <w:pPr>
        <w:ind w:firstLineChars="100" w:firstLine="191"/>
        <w:rPr>
          <w:rFonts w:ascii="HG丸ｺﾞｼｯｸM-PRO" w:eastAsia="HG丸ｺﾞｼｯｸM-PRO" w:hAnsi="HG丸ｺﾞｼｯｸM-PRO"/>
        </w:rPr>
      </w:pPr>
      <w:r w:rsidRPr="003907EA">
        <w:rPr>
          <w:rFonts w:ascii="HG丸ｺﾞｼｯｸM-PRO" w:eastAsia="HG丸ｺﾞｼｯｸM-PRO" w:hAnsi="HG丸ｺﾞｼｯｸM-PRO" w:hint="eastAsia"/>
        </w:rPr>
        <w:t>つきましては、ご多用</w:t>
      </w:r>
      <w:r w:rsidR="006C59C9" w:rsidRPr="003907EA">
        <w:rPr>
          <w:rFonts w:ascii="HG丸ｺﾞｼｯｸM-PRO" w:eastAsia="HG丸ｺﾞｼｯｸM-PRO" w:hAnsi="HG丸ｺﾞｼｯｸM-PRO" w:hint="eastAsia"/>
        </w:rPr>
        <w:t>中恐れ入りますが、</w:t>
      </w:r>
      <w:r w:rsidR="00203D27">
        <w:rPr>
          <w:rFonts w:ascii="HG丸ｺﾞｼｯｸM-PRO" w:eastAsia="HG丸ｺﾞｼｯｸM-PRO" w:hAnsi="HG丸ｺﾞｼｯｸM-PRO" w:hint="eastAsia"/>
        </w:rPr>
        <w:t>下記に、受診結果をご記入いただきますようお</w:t>
      </w:r>
      <w:r w:rsidRPr="003907EA">
        <w:rPr>
          <w:rFonts w:ascii="HG丸ｺﾞｼｯｸM-PRO" w:eastAsia="HG丸ｺﾞｼｯｸM-PRO" w:hAnsi="HG丸ｺﾞｼｯｸM-PRO" w:hint="eastAsia"/>
        </w:rPr>
        <w:t>願い</w:t>
      </w:r>
      <w:r w:rsidR="00203D27">
        <w:rPr>
          <w:rFonts w:ascii="HG丸ｺﾞｼｯｸM-PRO" w:eastAsia="HG丸ｺﾞｼｯｸM-PRO" w:hAnsi="HG丸ｺﾞｼｯｸM-PRO" w:hint="eastAsia"/>
        </w:rPr>
        <w:t>申し上げ</w:t>
      </w:r>
      <w:r w:rsidRPr="003907EA">
        <w:rPr>
          <w:rFonts w:ascii="HG丸ｺﾞｼｯｸM-PRO" w:eastAsia="HG丸ｺﾞｼｯｸM-PRO" w:hAnsi="HG丸ｺﾞｼｯｸM-PRO" w:hint="eastAsia"/>
        </w:rPr>
        <w:t>ます。</w:t>
      </w:r>
    </w:p>
    <w:p w:rsidR="00203D27" w:rsidRDefault="00203D27" w:rsidP="00203D27">
      <w:pPr>
        <w:ind w:firstLineChars="100" w:firstLine="191"/>
        <w:rPr>
          <w:rFonts w:ascii="HG丸ｺﾞｼｯｸM-PRO" w:eastAsia="HG丸ｺﾞｼｯｸM-PRO" w:hAnsi="HG丸ｺﾞｼｯｸM-PRO"/>
        </w:rPr>
      </w:pPr>
    </w:p>
    <w:p w:rsidR="00203D27" w:rsidRPr="00941E14" w:rsidRDefault="00203D27" w:rsidP="00941E14">
      <w:pPr>
        <w:ind w:firstLineChars="100" w:firstLine="261"/>
        <w:rPr>
          <w:rFonts w:ascii="HG丸ｺﾞｼｯｸM-PRO" w:eastAsia="HG丸ｺﾞｼｯｸM-PRO" w:hAnsi="HG丸ｺﾞｼｯｸM-PRO"/>
          <w:sz w:val="28"/>
        </w:rPr>
      </w:pPr>
      <w:r w:rsidRPr="00941E14">
        <w:rPr>
          <w:rFonts w:ascii="HG丸ｺﾞｼｯｸM-PRO" w:eastAsia="HG丸ｺﾞｼｯｸM-PRO" w:hAnsi="HG丸ｺﾞｼｯｸM-PRO" w:hint="eastAsia"/>
          <w:sz w:val="28"/>
        </w:rPr>
        <w:t>【学校において予防すべき感染症】</w:t>
      </w:r>
    </w:p>
    <w:tbl>
      <w:tblPr>
        <w:tblW w:w="9387" w:type="dxa"/>
        <w:tblInd w:w="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9"/>
        <w:gridCol w:w="8028"/>
      </w:tblGrid>
      <w:tr w:rsidR="00203D27" w:rsidRPr="00203D27" w:rsidTr="00210E0D">
        <w:trPr>
          <w:trHeight w:val="837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27" w:rsidRPr="00203D27" w:rsidRDefault="00203D27" w:rsidP="00203D27">
            <w:pPr>
              <w:rPr>
                <w:rFonts w:ascii="HG丸ｺﾞｼｯｸM-PRO" w:eastAsia="HG丸ｺﾞｼｯｸM-PRO" w:hAnsi="HG丸ｺﾞｼｯｸM-PRO"/>
                <w:w w:val="150"/>
              </w:rPr>
            </w:pPr>
            <w:r w:rsidRPr="00203D27">
              <w:rPr>
                <w:rFonts w:ascii="HG丸ｺﾞｼｯｸM-PRO" w:eastAsia="HG丸ｺﾞｼｯｸM-PRO" w:hAnsi="HG丸ｺﾞｼｯｸM-PRO" w:hint="eastAsia"/>
                <w:w w:val="150"/>
              </w:rPr>
              <w:t>第一種</w:t>
            </w:r>
          </w:p>
          <w:p w:rsidR="00203D27" w:rsidRPr="00203D27" w:rsidRDefault="00203D27" w:rsidP="00203D27">
            <w:pPr>
              <w:ind w:firstLineChars="100" w:firstLine="191"/>
              <w:rPr>
                <w:rFonts w:ascii="HG丸ｺﾞｼｯｸM-PRO" w:eastAsia="HG丸ｺﾞｼｯｸM-PRO" w:hAnsi="HG丸ｺﾞｼｯｸM-PRO"/>
              </w:rPr>
            </w:pPr>
          </w:p>
          <w:p w:rsidR="00203D27" w:rsidRPr="00203D27" w:rsidRDefault="00203D27" w:rsidP="00203D27">
            <w:pPr>
              <w:ind w:firstLineChars="100" w:firstLine="191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27" w:rsidRPr="00203D27" w:rsidRDefault="00203D27" w:rsidP="00203D27">
            <w:pPr>
              <w:rPr>
                <w:rFonts w:ascii="HG丸ｺﾞｼｯｸM-PRO" w:eastAsia="HG丸ｺﾞｼｯｸM-PRO" w:hAnsi="HG丸ｺﾞｼｯｸM-PRO"/>
              </w:rPr>
            </w:pPr>
            <w:r w:rsidRPr="00203D27">
              <w:rPr>
                <w:rFonts w:ascii="HG丸ｺﾞｼｯｸM-PRO" w:eastAsia="HG丸ｺﾞｼｯｸM-PRO" w:hAnsi="HG丸ｺﾞｼｯｸM-PRO" w:hint="eastAsia"/>
              </w:rPr>
              <w:t>エボラ出血熱、クリミア・コンゴ出血熱、痘そう、南米出血熱、ペスト、マールブルグ病、ラ</w:t>
            </w:r>
            <w:r w:rsidR="009316AC">
              <w:rPr>
                <w:rFonts w:ascii="HG丸ｺﾞｼｯｸM-PRO" w:eastAsia="HG丸ｺﾞｼｯｸM-PRO" w:hAnsi="HG丸ｺﾞｼｯｸM-PRO" w:hint="eastAsia"/>
              </w:rPr>
              <w:t>ッサ熱、急性灰白髄炎、ジフテリア、重症急性呼吸器症候群</w:t>
            </w:r>
            <w:r w:rsidR="007659ED">
              <w:rPr>
                <w:rFonts w:ascii="HG丸ｺﾞｼｯｸM-PRO" w:eastAsia="HG丸ｺﾞｼｯｸM-PRO" w:hAnsi="HG丸ｺﾞｼｯｸM-PRO" w:hint="eastAsia"/>
              </w:rPr>
              <w:t>（SARS</w:t>
            </w:r>
            <w:r w:rsidRPr="00203D27">
              <w:rPr>
                <w:rFonts w:ascii="HG丸ｺﾞｼｯｸM-PRO" w:eastAsia="HG丸ｺﾞｼｯｸM-PRO" w:hAnsi="HG丸ｺﾞｼｯｸM-PRO" w:hint="eastAsia"/>
              </w:rPr>
              <w:t>）</w:t>
            </w:r>
          </w:p>
          <w:p w:rsidR="00203D27" w:rsidRPr="00203D27" w:rsidRDefault="007659ED" w:rsidP="00203D27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中東呼吸器症候群（MERS）特定</w:t>
            </w:r>
            <w:r w:rsidR="00203D27" w:rsidRPr="00203D27">
              <w:rPr>
                <w:rFonts w:ascii="HG丸ｺﾞｼｯｸM-PRO" w:eastAsia="HG丸ｺﾞｼｯｸM-PRO" w:hAnsi="HG丸ｺﾞｼｯｸM-PRO" w:hint="eastAsia"/>
              </w:rPr>
              <w:t>鳥インフルエンザ、（指定感染症及び新感染症）</w:t>
            </w:r>
          </w:p>
        </w:tc>
      </w:tr>
      <w:tr w:rsidR="00203D27" w:rsidRPr="00203D27" w:rsidTr="00210E0D">
        <w:trPr>
          <w:trHeight w:val="706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27" w:rsidRPr="00203D27" w:rsidRDefault="00203D27" w:rsidP="00203D27">
            <w:pPr>
              <w:rPr>
                <w:rFonts w:ascii="HG丸ｺﾞｼｯｸM-PRO" w:eastAsia="HG丸ｺﾞｼｯｸM-PRO" w:hAnsi="HG丸ｺﾞｼｯｸM-PRO"/>
                <w:w w:val="150"/>
              </w:rPr>
            </w:pPr>
            <w:r w:rsidRPr="00203D27">
              <w:rPr>
                <w:rFonts w:ascii="HG丸ｺﾞｼｯｸM-PRO" w:eastAsia="HG丸ｺﾞｼｯｸM-PRO" w:hAnsi="HG丸ｺﾞｼｯｸM-PRO" w:hint="eastAsia"/>
                <w:w w:val="150"/>
              </w:rPr>
              <w:t>第二種</w:t>
            </w:r>
          </w:p>
          <w:p w:rsidR="00203D27" w:rsidRPr="00203D27" w:rsidRDefault="00203D27" w:rsidP="00203D27">
            <w:pPr>
              <w:rPr>
                <w:rFonts w:ascii="HG丸ｺﾞｼｯｸM-PRO" w:eastAsia="HG丸ｺﾞｼｯｸM-PRO" w:hAnsi="HG丸ｺﾞｼｯｸM-PRO"/>
              </w:rPr>
            </w:pPr>
            <w:r w:rsidRPr="00203D27">
              <w:rPr>
                <w:rFonts w:ascii="HG丸ｺﾞｼｯｸM-PRO" w:eastAsia="HG丸ｺﾞｼｯｸM-PRO" w:hAnsi="HG丸ｺﾞｼｯｸM-PRO"/>
              </w:rPr>
              <w:t xml:space="preserve">  </w:t>
            </w:r>
          </w:p>
        </w:tc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27" w:rsidRPr="00203D27" w:rsidRDefault="00203D27" w:rsidP="00203D27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03D27">
              <w:rPr>
                <w:rFonts w:ascii="HG丸ｺﾞｼｯｸM-PRO" w:eastAsia="HG丸ｺﾞｼｯｸM-PRO" w:hAnsi="HG丸ｺﾞｼｯｸM-PRO" w:hint="eastAsia"/>
              </w:rPr>
              <w:t>インフルエンザ、百日咳、麻しん</w:t>
            </w:r>
            <w:r w:rsidRPr="00203D2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（はしか）</w:t>
            </w:r>
            <w:r w:rsidRPr="00203D27">
              <w:rPr>
                <w:rFonts w:ascii="HG丸ｺﾞｼｯｸM-PRO" w:eastAsia="HG丸ｺﾞｼｯｸM-PRO" w:hAnsi="HG丸ｺﾞｼｯｸM-PRO" w:hint="eastAsia"/>
              </w:rPr>
              <w:t>、流行性耳下腺炎</w:t>
            </w:r>
            <w:r w:rsidRPr="00203D2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（おたふくかぜ）</w:t>
            </w:r>
          </w:p>
          <w:p w:rsidR="00203D27" w:rsidRPr="00203D27" w:rsidRDefault="00203D27" w:rsidP="00203D27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 w:rsidRPr="00203D27">
              <w:rPr>
                <w:rFonts w:ascii="HG丸ｺﾞｼｯｸM-PRO" w:eastAsia="HG丸ｺﾞｼｯｸM-PRO" w:hAnsi="HG丸ｺﾞｼｯｸM-PRO" w:hint="eastAsia"/>
              </w:rPr>
              <w:t>風しん</w:t>
            </w:r>
            <w:r w:rsidRPr="00203D2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（三日ばしか）</w:t>
            </w:r>
            <w:r w:rsidRPr="00203D27">
              <w:rPr>
                <w:rFonts w:ascii="HG丸ｺﾞｼｯｸM-PRO" w:eastAsia="HG丸ｺﾞｼｯｸM-PRO" w:hAnsi="HG丸ｺﾞｼｯｸM-PRO" w:hint="eastAsia"/>
              </w:rPr>
              <w:t>、水痘</w:t>
            </w:r>
            <w:r w:rsidRPr="00203D2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（水ぼうそう）</w:t>
            </w:r>
            <w:r w:rsidRPr="00203D27">
              <w:rPr>
                <w:rFonts w:ascii="HG丸ｺﾞｼｯｸM-PRO" w:eastAsia="HG丸ｺﾞｼｯｸM-PRO" w:hAnsi="HG丸ｺﾞｼｯｸM-PRO" w:hint="eastAsia"/>
              </w:rPr>
              <w:t>、咽頭結膜熱</w:t>
            </w:r>
            <w:r w:rsidRPr="00203D2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（プール熱）</w:t>
            </w:r>
            <w:r w:rsidRPr="00203D27">
              <w:rPr>
                <w:rFonts w:ascii="HG丸ｺﾞｼｯｸM-PRO" w:eastAsia="HG丸ｺﾞｼｯｸM-PRO" w:hAnsi="HG丸ｺﾞｼｯｸM-PRO" w:hint="eastAsia"/>
              </w:rPr>
              <w:t>、結核、髄膜炎菌性髄膜炎</w:t>
            </w:r>
          </w:p>
        </w:tc>
      </w:tr>
      <w:tr w:rsidR="00203D27" w:rsidRPr="00203D27" w:rsidTr="00210E0D">
        <w:trPr>
          <w:trHeight w:val="815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27" w:rsidRPr="00203D27" w:rsidRDefault="00203D27" w:rsidP="00203D27">
            <w:pPr>
              <w:rPr>
                <w:rFonts w:ascii="HG丸ｺﾞｼｯｸM-PRO" w:eastAsia="HG丸ｺﾞｼｯｸM-PRO" w:hAnsi="HG丸ｺﾞｼｯｸM-PRO"/>
                <w:w w:val="150"/>
              </w:rPr>
            </w:pPr>
            <w:r w:rsidRPr="00203D27">
              <w:rPr>
                <w:rFonts w:ascii="HG丸ｺﾞｼｯｸM-PRO" w:eastAsia="HG丸ｺﾞｼｯｸM-PRO" w:hAnsi="HG丸ｺﾞｼｯｸM-PRO" w:hint="eastAsia"/>
                <w:w w:val="150"/>
              </w:rPr>
              <w:t>第三種</w:t>
            </w:r>
          </w:p>
        </w:tc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27" w:rsidRPr="00203D27" w:rsidRDefault="00203D27" w:rsidP="00203D27">
            <w:pPr>
              <w:rPr>
                <w:rFonts w:ascii="HG丸ｺﾞｼｯｸM-PRO" w:eastAsia="HG丸ｺﾞｼｯｸM-PRO" w:hAnsi="HG丸ｺﾞｼｯｸM-PRO"/>
              </w:rPr>
            </w:pPr>
            <w:r w:rsidRPr="00203D27">
              <w:rPr>
                <w:rFonts w:ascii="HG丸ｺﾞｼｯｸM-PRO" w:eastAsia="HG丸ｺﾞｼｯｸM-PRO" w:hAnsi="HG丸ｺﾞｼｯｸM-PRO" w:hint="eastAsia"/>
              </w:rPr>
              <w:t>コレラ、細菌性赤痢、腸管出血性大腸菌感染症、腸チフス、パラチフス</w:t>
            </w:r>
          </w:p>
          <w:p w:rsidR="00203D27" w:rsidRPr="00203D27" w:rsidRDefault="00203D27" w:rsidP="00203D27">
            <w:pPr>
              <w:rPr>
                <w:rFonts w:ascii="HG丸ｺﾞｼｯｸM-PRO" w:eastAsia="HG丸ｺﾞｼｯｸM-PRO" w:hAnsi="HG丸ｺﾞｼｯｸM-PRO"/>
              </w:rPr>
            </w:pPr>
            <w:r w:rsidRPr="00203D27">
              <w:rPr>
                <w:rFonts w:ascii="HG丸ｺﾞｼｯｸM-PRO" w:eastAsia="HG丸ｺﾞｼｯｸM-PRO" w:hAnsi="HG丸ｺﾞｼｯｸM-PRO" w:hint="eastAsia"/>
              </w:rPr>
              <w:t>流行性角結膜炎、急性出血性結膜炎、</w:t>
            </w:r>
            <w:r w:rsidRPr="00203D27">
              <w:rPr>
                <w:rFonts w:ascii="HG丸ｺﾞｼｯｸM-PRO" w:eastAsia="HG丸ｺﾞｼｯｸM-PRO" w:hAnsi="HG丸ｺﾞｼｯｸM-PRO" w:hint="eastAsia"/>
                <w:b/>
              </w:rPr>
              <w:t>＊</w:t>
            </w:r>
            <w:r w:rsidRPr="00203D27">
              <w:rPr>
                <w:rFonts w:ascii="HG丸ｺﾞｼｯｸM-PRO" w:eastAsia="HG丸ｺﾞｼｯｸM-PRO" w:hAnsi="HG丸ｺﾞｼｯｸM-PRO" w:hint="eastAsia"/>
                <w:u w:val="single"/>
              </w:rPr>
              <w:t>その他の感染症</w:t>
            </w:r>
          </w:p>
        </w:tc>
      </w:tr>
    </w:tbl>
    <w:p w:rsidR="00941E14" w:rsidRDefault="00941E14" w:rsidP="006C59C9">
      <w:pPr>
        <w:rPr>
          <w:rFonts w:ascii="HG丸ｺﾞｼｯｸM-PRO" w:eastAsia="HG丸ｺﾞｼｯｸM-PRO" w:hAnsi="HG丸ｺﾞｼｯｸM-PRO"/>
        </w:rPr>
      </w:pPr>
    </w:p>
    <w:p w:rsidR="00700846" w:rsidRPr="009C14E5" w:rsidRDefault="00941E14" w:rsidP="009C14E5">
      <w:pPr>
        <w:ind w:left="192" w:hangingChars="100" w:hanging="192"/>
        <w:rPr>
          <w:rFonts w:ascii="HG丸ｺﾞｼｯｸM-PRO" w:eastAsia="HG丸ｺﾞｼｯｸM-PRO" w:hAnsi="HG丸ｺﾞｼｯｸM-PRO"/>
          <w:b/>
        </w:rPr>
      </w:pPr>
      <w:r w:rsidRPr="009C14E5">
        <w:rPr>
          <w:rFonts w:ascii="HG丸ｺﾞｼｯｸM-PRO" w:eastAsia="HG丸ｺﾞｼｯｸM-PRO" w:hAnsi="HG丸ｺﾞｼｯｸM-PRO" w:hint="eastAsia"/>
          <w:b/>
        </w:rPr>
        <w:t>※</w:t>
      </w:r>
      <w:r w:rsidR="00203D27" w:rsidRPr="009C14E5">
        <w:rPr>
          <w:rFonts w:ascii="HG丸ｺﾞｼｯｸM-PRO" w:eastAsia="HG丸ｺﾞｼｯｸM-PRO" w:hAnsi="HG丸ｺﾞｼｯｸM-PRO" w:hint="eastAsia"/>
          <w:b/>
        </w:rPr>
        <w:t xml:space="preserve">第三種 </w:t>
      </w:r>
      <w:r w:rsidR="00203D27" w:rsidRPr="009C14E5">
        <w:rPr>
          <w:rFonts w:ascii="HG丸ｺﾞｼｯｸM-PRO" w:eastAsia="HG丸ｺﾞｼｯｸM-PRO" w:hAnsi="HG丸ｺﾞｼｯｸM-PRO" w:hint="eastAsia"/>
          <w:b/>
          <w:u w:val="single"/>
        </w:rPr>
        <w:t>＊その他の感染症</w:t>
      </w:r>
      <w:r w:rsidR="00203D27" w:rsidRPr="009C14E5">
        <w:rPr>
          <w:rFonts w:ascii="HG丸ｺﾞｼｯｸM-PRO" w:eastAsia="HG丸ｺﾞｼｯｸM-PRO" w:hAnsi="HG丸ｺﾞｼｯｸM-PRO" w:hint="eastAsia"/>
          <w:b/>
        </w:rPr>
        <w:t>については、地域・学校の流行状況により、必要がある場合に学校長が判断し</w:t>
      </w:r>
      <w:r w:rsidR="009C14E5">
        <w:rPr>
          <w:rFonts w:ascii="HG丸ｺﾞｼｯｸM-PRO" w:eastAsia="HG丸ｺﾞｼｯｸM-PRO" w:hAnsi="HG丸ｺﾞｼｯｸM-PRO" w:hint="eastAsia"/>
          <w:b/>
        </w:rPr>
        <w:t>、</w:t>
      </w:r>
      <w:r w:rsidR="00203D27" w:rsidRPr="009C14E5">
        <w:rPr>
          <w:rFonts w:ascii="HG丸ｺﾞｼｯｸM-PRO" w:eastAsia="HG丸ｺﾞｼｯｸM-PRO" w:hAnsi="HG丸ｺﾞｼｯｸM-PRO" w:hint="eastAsia"/>
          <w:b/>
        </w:rPr>
        <w:t>出席</w:t>
      </w:r>
      <w:r w:rsidRPr="009C14E5">
        <w:rPr>
          <w:rFonts w:ascii="HG丸ｺﾞｼｯｸM-PRO" w:eastAsia="HG丸ｺﾞｼｯｸM-PRO" w:hAnsi="HG丸ｺﾞｼｯｸM-PRO" w:hint="eastAsia"/>
          <w:b/>
        </w:rPr>
        <w:t>停止の措置をとります。</w:t>
      </w:r>
      <w:r>
        <w:rPr>
          <w:rFonts w:ascii="HG丸ｺﾞｼｯｸM-PRO" w:eastAsia="HG丸ｺﾞｼｯｸM-PRO" w:hAnsi="HG丸ｺﾞｼｯｸM-PRO" w:hint="eastAsia"/>
        </w:rPr>
        <w:t>（その他の感染症の中には</w:t>
      </w:r>
      <w:r w:rsidRPr="00941E14">
        <w:rPr>
          <w:rFonts w:ascii="HG丸ｺﾞｼｯｸM-PRO" w:eastAsia="HG丸ｺﾞｼｯｸM-PRO" w:hAnsi="HG丸ｺﾞｼｯｸM-PRO" w:hint="eastAsia"/>
          <w:b/>
        </w:rPr>
        <w:t>感染性胃腸炎</w:t>
      </w:r>
      <w:r>
        <w:rPr>
          <w:rFonts w:ascii="HG丸ｺﾞｼｯｸM-PRO" w:eastAsia="HG丸ｺﾞｼｯｸM-PRO" w:hAnsi="HG丸ｺﾞｼｯｸM-PRO" w:hint="eastAsia"/>
          <w:b/>
        </w:rPr>
        <w:t>（流行性嘔吐下痢症）</w:t>
      </w:r>
      <w:r>
        <w:rPr>
          <w:rFonts w:ascii="HG丸ｺﾞｼｯｸM-PRO" w:eastAsia="HG丸ｺﾞｼｯｸM-PRO" w:hAnsi="HG丸ｺﾞｼｯｸM-PRO" w:hint="eastAsia"/>
        </w:rPr>
        <w:t>や溶連菌感染症、マイコプラズマ感染症等が含まれます）</w:t>
      </w:r>
    </w:p>
    <w:p w:rsidR="00700846" w:rsidRPr="00941E14" w:rsidRDefault="00700846" w:rsidP="006C59C9">
      <w:pPr>
        <w:rPr>
          <w:rFonts w:ascii="HG丸ｺﾞｼｯｸM-PRO" w:eastAsia="HG丸ｺﾞｼｯｸM-PRO" w:hAnsi="HG丸ｺﾞｼｯｸM-PRO"/>
        </w:rPr>
      </w:pPr>
    </w:p>
    <w:p w:rsidR="006C59C9" w:rsidRDefault="0055301F" w:rsidP="003907EA">
      <w:pPr>
        <w:pStyle w:val="a3"/>
        <w:jc w:val="both"/>
      </w:pPr>
      <w:r>
        <w:pict>
          <v:rect id="_x0000_i1025" style="width:0;height:1.5pt" o:hralign="center" o:hrstd="t" o:hr="t" fillcolor="#a0a0a0" stroked="f">
            <v:textbox inset="5.85pt,.7pt,5.85pt,.7pt"/>
          </v:rect>
        </w:pict>
      </w:r>
    </w:p>
    <w:p w:rsidR="006C59C9" w:rsidRPr="00280EE7" w:rsidRDefault="006C59C9" w:rsidP="00280EE7">
      <w:pPr>
        <w:jc w:val="center"/>
        <w:rPr>
          <w:rFonts w:ascii="HG丸ｺﾞｼｯｸM-PRO" w:eastAsia="HG丸ｺﾞｼｯｸM-PRO" w:hAnsi="HG丸ｺﾞｼｯｸM-PRO"/>
          <w:b/>
          <w:sz w:val="36"/>
        </w:rPr>
      </w:pPr>
      <w:r w:rsidRPr="00700846">
        <w:rPr>
          <w:rFonts w:ascii="HG丸ｺﾞｼｯｸM-PRO" w:eastAsia="HG丸ｺﾞｼｯｸM-PRO" w:hAnsi="HG丸ｺﾞｼｯｸM-PRO" w:hint="eastAsia"/>
          <w:b/>
          <w:sz w:val="44"/>
          <w:szCs w:val="32"/>
        </w:rPr>
        <w:t>罹患証明書</w:t>
      </w:r>
    </w:p>
    <w:p w:rsidR="006C59C9" w:rsidRPr="003E603C" w:rsidRDefault="006C59C9" w:rsidP="006C59C9">
      <w:pPr>
        <w:rPr>
          <w:rFonts w:ascii="HG丸ｺﾞｼｯｸM-PRO" w:eastAsia="HG丸ｺﾞｼｯｸM-PRO" w:hAnsi="HG丸ｺﾞｼｯｸM-PRO"/>
          <w:sz w:val="22"/>
          <w:szCs w:val="22"/>
        </w:rPr>
      </w:pPr>
      <w:r w:rsidRPr="003E603C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宮崎県立都城工業高等学校</w:t>
      </w:r>
    </w:p>
    <w:p w:rsidR="006C59C9" w:rsidRPr="003E603C" w:rsidRDefault="006C59C9" w:rsidP="006C59C9">
      <w:pPr>
        <w:rPr>
          <w:rFonts w:ascii="HG丸ｺﾞｼｯｸM-PRO" w:eastAsia="HG丸ｺﾞｼｯｸM-PRO" w:hAnsi="HG丸ｺﾞｼｯｸM-PRO"/>
          <w:sz w:val="22"/>
          <w:szCs w:val="22"/>
        </w:rPr>
      </w:pPr>
      <w:r w:rsidRPr="003E603C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　年　　　　　</w:t>
      </w:r>
      <w:r w:rsidR="00941E14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</w:t>
      </w:r>
      <w:r w:rsidRPr="003E603C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科　　　</w:t>
      </w:r>
      <w:r w:rsidR="00700846" w:rsidRPr="003E603C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番　</w:t>
      </w:r>
      <w:r w:rsidRPr="003E603C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生徒氏名　</w:t>
      </w:r>
      <w:r w:rsidR="00941E14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　　　　　　　　　　　　　　</w:t>
      </w:r>
    </w:p>
    <w:p w:rsidR="006C59C9" w:rsidRPr="003E603C" w:rsidRDefault="006C59C9" w:rsidP="006C59C9">
      <w:pPr>
        <w:rPr>
          <w:rFonts w:ascii="HG丸ｺﾞｼｯｸM-PRO" w:eastAsia="HG丸ｺﾞｼｯｸM-PRO" w:hAnsi="HG丸ｺﾞｼｯｸM-PRO"/>
          <w:sz w:val="24"/>
        </w:rPr>
      </w:pPr>
      <w:r w:rsidRPr="003E603C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CAFC49" wp14:editId="063D30F9">
                <wp:simplePos x="0" y="0"/>
                <wp:positionH relativeFrom="column">
                  <wp:posOffset>129380</wp:posOffset>
                </wp:positionH>
                <wp:positionV relativeFrom="paragraph">
                  <wp:posOffset>95349</wp:posOffset>
                </wp:positionV>
                <wp:extent cx="5308846" cy="0"/>
                <wp:effectExtent l="0" t="0" r="25400" b="19050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8846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2pt,7.5pt" to="428.2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"/>
            </w:pict>
          </mc:Fallback>
        </mc:AlternateContent>
      </w:r>
      <w:r w:rsidRPr="003E603C">
        <w:rPr>
          <w:rFonts w:ascii="HG丸ｺﾞｼｯｸM-PRO" w:eastAsia="HG丸ｺﾞｼｯｸM-PRO" w:hAnsi="HG丸ｺﾞｼｯｸM-PRO" w:hint="eastAsia"/>
          <w:sz w:val="24"/>
        </w:rPr>
        <w:t xml:space="preserve">　　　</w:t>
      </w:r>
    </w:p>
    <w:p w:rsidR="00700846" w:rsidRPr="003E603C" w:rsidRDefault="00700846" w:rsidP="006C59C9">
      <w:pPr>
        <w:rPr>
          <w:rFonts w:ascii="HG丸ｺﾞｼｯｸM-PRO" w:eastAsia="HG丸ｺﾞｼｯｸM-PRO" w:hAnsi="HG丸ｺﾞｼｯｸM-PRO"/>
          <w:sz w:val="24"/>
        </w:rPr>
      </w:pPr>
    </w:p>
    <w:p w:rsidR="006C59C9" w:rsidRPr="003E603C" w:rsidRDefault="003907EA" w:rsidP="006C59C9">
      <w:pPr>
        <w:rPr>
          <w:rFonts w:ascii="HG丸ｺﾞｼｯｸM-PRO" w:eastAsia="HG丸ｺﾞｼｯｸM-PRO" w:hAnsi="HG丸ｺﾞｼｯｸM-PRO"/>
          <w:sz w:val="22"/>
          <w:szCs w:val="22"/>
        </w:rPr>
      </w:pPr>
      <w:r w:rsidRPr="003E603C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１　診 断 名　</w:t>
      </w:r>
      <w:r w:rsidR="00941E14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Pr="003E603C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6C59C9" w:rsidRPr="003E603C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（　　　　　　　　　　　　　　　　　　</w:t>
      </w:r>
      <w:r w:rsidRPr="003E603C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6C59C9" w:rsidRPr="003E603C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　　　　　　　　　　　）</w:t>
      </w:r>
    </w:p>
    <w:p w:rsidR="006C59C9" w:rsidRPr="003E603C" w:rsidRDefault="006C59C9" w:rsidP="006C59C9">
      <w:pPr>
        <w:rPr>
          <w:rFonts w:ascii="HG丸ｺﾞｼｯｸM-PRO" w:eastAsia="HG丸ｺﾞｼｯｸM-PRO" w:hAnsi="HG丸ｺﾞｼｯｸM-PRO"/>
          <w:sz w:val="24"/>
        </w:rPr>
      </w:pPr>
      <w:r w:rsidRPr="003E603C">
        <w:rPr>
          <w:rFonts w:ascii="HG丸ｺﾞｼｯｸM-PRO" w:eastAsia="HG丸ｺﾞｼｯｸM-PRO" w:hAnsi="HG丸ｺﾞｼｯｸM-PRO" w:hint="eastAsia"/>
          <w:sz w:val="24"/>
        </w:rPr>
        <w:t xml:space="preserve">　</w:t>
      </w:r>
    </w:p>
    <w:p w:rsidR="006C59C9" w:rsidRPr="003E603C" w:rsidRDefault="006C59C9" w:rsidP="006C59C9">
      <w:pPr>
        <w:rPr>
          <w:rFonts w:ascii="HG丸ｺﾞｼｯｸM-PRO" w:eastAsia="HG丸ｺﾞｼｯｸM-PRO" w:hAnsi="HG丸ｺﾞｼｯｸM-PRO"/>
          <w:sz w:val="22"/>
          <w:szCs w:val="22"/>
        </w:rPr>
      </w:pPr>
      <w:r w:rsidRPr="003E603C">
        <w:rPr>
          <w:rFonts w:ascii="HG丸ｺﾞｼｯｸM-PRO" w:eastAsia="HG丸ｺﾞｼｯｸM-PRO" w:hAnsi="HG丸ｺﾞｼｯｸM-PRO" w:hint="eastAsia"/>
          <w:sz w:val="22"/>
          <w:szCs w:val="22"/>
        </w:rPr>
        <w:t>２　罹患</w:t>
      </w:r>
      <w:r w:rsidR="00A75A60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した期間　</w:t>
      </w:r>
      <w:r w:rsidRPr="003E603C">
        <w:rPr>
          <w:rFonts w:ascii="HG丸ｺﾞｼｯｸM-PRO" w:eastAsia="HG丸ｺﾞｼｯｸM-PRO" w:hAnsi="HG丸ｺﾞｼｯｸM-PRO" w:hint="eastAsia"/>
          <w:sz w:val="22"/>
          <w:szCs w:val="22"/>
        </w:rPr>
        <w:t>（平成　　　年　　　月　　　日　　～　平成　　　年　　　月　　　日　）</w:t>
      </w:r>
    </w:p>
    <w:p w:rsidR="006C59C9" w:rsidRDefault="006C59C9" w:rsidP="006C59C9">
      <w:pPr>
        <w:rPr>
          <w:rFonts w:ascii="HG丸ｺﾞｼｯｸM-PRO" w:eastAsia="HG丸ｺﾞｼｯｸM-PRO" w:hAnsi="HG丸ｺﾞｼｯｸM-PRO"/>
          <w:sz w:val="24"/>
        </w:rPr>
      </w:pPr>
    </w:p>
    <w:p w:rsidR="00941E14" w:rsidRPr="003E603C" w:rsidRDefault="00941E14" w:rsidP="006C59C9">
      <w:pPr>
        <w:rPr>
          <w:rFonts w:ascii="HG丸ｺﾞｼｯｸM-PRO" w:eastAsia="HG丸ｺﾞｼｯｸM-PRO" w:hAnsi="HG丸ｺﾞｼｯｸM-PRO"/>
          <w:sz w:val="24"/>
        </w:rPr>
      </w:pPr>
    </w:p>
    <w:p w:rsidR="003907EA" w:rsidRPr="00297B94" w:rsidRDefault="006C59C9" w:rsidP="006C59C9">
      <w:pPr>
        <w:rPr>
          <w:rFonts w:ascii="HG丸ｺﾞｼｯｸM-PRO" w:eastAsia="HG丸ｺﾞｼｯｸM-PRO" w:hAnsi="HG丸ｺﾞｼｯｸM-PRO"/>
          <w:sz w:val="22"/>
          <w:szCs w:val="22"/>
        </w:rPr>
      </w:pPr>
      <w:r w:rsidRPr="003E603C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Pr="003E603C">
        <w:rPr>
          <w:rFonts w:ascii="HG丸ｺﾞｼｯｸM-PRO" w:eastAsia="HG丸ｺﾞｼｯｸM-PRO" w:hAnsi="HG丸ｺﾞｼｯｸM-PRO"/>
          <w:sz w:val="24"/>
        </w:rPr>
        <w:t xml:space="preserve">  </w:t>
      </w:r>
      <w:r w:rsidRPr="003E603C">
        <w:rPr>
          <w:rFonts w:ascii="HG丸ｺﾞｼｯｸM-PRO" w:eastAsia="HG丸ｺﾞｼｯｸM-PRO" w:hAnsi="HG丸ｺﾞｼｯｸM-PRO" w:hint="eastAsia"/>
          <w:sz w:val="22"/>
          <w:szCs w:val="22"/>
        </w:rPr>
        <w:t>上記の期間、学校感染症に罹患したことを証明します。</w:t>
      </w:r>
    </w:p>
    <w:p w:rsidR="004F690D" w:rsidRPr="003E603C" w:rsidRDefault="004F690D" w:rsidP="006C59C9">
      <w:pPr>
        <w:rPr>
          <w:rFonts w:ascii="HG丸ｺﾞｼｯｸM-PRO" w:eastAsia="HG丸ｺﾞｼｯｸM-PRO" w:hAnsi="HG丸ｺﾞｼｯｸM-PRO"/>
          <w:sz w:val="24"/>
        </w:rPr>
      </w:pPr>
    </w:p>
    <w:p w:rsidR="006C59C9" w:rsidRPr="003E603C" w:rsidRDefault="006C59C9" w:rsidP="00941E14">
      <w:pPr>
        <w:ind w:right="601" w:firstLineChars="1800" w:firstLine="3616"/>
        <w:jc w:val="right"/>
        <w:rPr>
          <w:rFonts w:ascii="HG丸ｺﾞｼｯｸM-PRO" w:eastAsia="HG丸ｺﾞｼｯｸM-PRO" w:hAnsi="HG丸ｺﾞｼｯｸM-PRO"/>
          <w:sz w:val="22"/>
          <w:szCs w:val="22"/>
        </w:rPr>
      </w:pPr>
      <w:r w:rsidRPr="003E603C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平成　　　</w:t>
      </w:r>
      <w:r w:rsidR="003907EA" w:rsidRPr="003E603C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</w:t>
      </w:r>
      <w:r w:rsidRPr="003E603C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年　　</w:t>
      </w:r>
      <w:r w:rsidR="003907EA" w:rsidRPr="003E603C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</w:t>
      </w:r>
      <w:r w:rsidRPr="003E603C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月　　</w:t>
      </w:r>
      <w:r w:rsidR="003907EA" w:rsidRPr="003E603C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</w:t>
      </w:r>
      <w:r w:rsidRPr="003E603C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日</w:t>
      </w:r>
    </w:p>
    <w:p w:rsidR="00941E14" w:rsidRDefault="00941E14" w:rsidP="00941E14">
      <w:pPr>
        <w:rPr>
          <w:rFonts w:ascii="HG丸ｺﾞｼｯｸM-PRO" w:eastAsia="HG丸ｺﾞｼｯｸM-PRO" w:hAnsi="HG丸ｺﾞｼｯｸM-PRO"/>
          <w:sz w:val="22"/>
          <w:szCs w:val="22"/>
        </w:rPr>
      </w:pPr>
    </w:p>
    <w:p w:rsidR="006C59C9" w:rsidRPr="003E603C" w:rsidRDefault="003907EA" w:rsidP="00941E14">
      <w:pPr>
        <w:ind w:firstLineChars="2350" w:firstLine="4721"/>
        <w:rPr>
          <w:rFonts w:ascii="HG丸ｺﾞｼｯｸM-PRO" w:eastAsia="HG丸ｺﾞｼｯｸM-PRO" w:hAnsi="HG丸ｺﾞｼｯｸM-PRO"/>
          <w:sz w:val="22"/>
          <w:szCs w:val="22"/>
        </w:rPr>
      </w:pPr>
      <w:r w:rsidRPr="003E603C">
        <w:rPr>
          <w:rFonts w:ascii="HG丸ｺﾞｼｯｸM-PRO" w:eastAsia="HG丸ｺﾞｼｯｸM-PRO" w:hAnsi="HG丸ｺﾞｼｯｸM-PRO" w:hint="eastAsia"/>
          <w:sz w:val="22"/>
          <w:szCs w:val="22"/>
        </w:rPr>
        <w:t>医療機関名</w:t>
      </w:r>
    </w:p>
    <w:p w:rsidR="00941E14" w:rsidRPr="00E85F3A" w:rsidRDefault="003907EA" w:rsidP="00E85F3A">
      <w:pPr>
        <w:ind w:firstLineChars="2100" w:firstLine="4639"/>
        <w:jc w:val="left"/>
        <w:rPr>
          <w:rFonts w:ascii="HG丸ｺﾞｼｯｸM-PRO" w:eastAsia="HG丸ｺﾞｼｯｸM-PRO" w:hAnsi="HG丸ｺﾞｼｯｸM-PRO"/>
          <w:sz w:val="24"/>
        </w:rPr>
      </w:pPr>
      <w:r w:rsidRPr="003E603C">
        <w:rPr>
          <w:rFonts w:ascii="HG丸ｺﾞｼｯｸM-PRO" w:eastAsia="HG丸ｺﾞｼｯｸM-PRO" w:hAnsi="HG丸ｺﾞｼｯｸM-PRO" w:hint="eastAsia"/>
          <w:sz w:val="24"/>
        </w:rPr>
        <w:t>（ゴム印）　　　　　　　　　　　　　印</w:t>
      </w:r>
    </w:p>
    <w:tbl>
      <w:tblPr>
        <w:tblStyle w:val="a5"/>
        <w:tblpPr w:leftFromText="142" w:rightFromText="142" w:vertAnchor="text" w:horzAnchor="margin" w:tblpXSpec="center" w:tblpY="389"/>
        <w:tblW w:w="0" w:type="auto"/>
        <w:jc w:val="center"/>
        <w:tblLook w:val="04A0" w:firstRow="1" w:lastRow="0" w:firstColumn="1" w:lastColumn="0" w:noHBand="0" w:noVBand="1"/>
      </w:tblPr>
      <w:tblGrid>
        <w:gridCol w:w="1809"/>
        <w:gridCol w:w="5529"/>
        <w:gridCol w:w="2214"/>
      </w:tblGrid>
      <w:tr w:rsidR="00E85F3A" w:rsidRPr="00E85F3A" w:rsidTr="00613C62">
        <w:trPr>
          <w:trHeight w:val="1262"/>
          <w:jc w:val="center"/>
        </w:trPr>
        <w:tc>
          <w:tcPr>
            <w:tcW w:w="1809" w:type="dxa"/>
            <w:vAlign w:val="center"/>
          </w:tcPr>
          <w:p w:rsidR="00E85F3A" w:rsidRPr="00613C62" w:rsidRDefault="00E85F3A" w:rsidP="00613C62">
            <w:pPr>
              <w:ind w:firstLineChars="100" w:firstLine="221"/>
              <w:rPr>
                <w:rFonts w:ascii="HG丸ｺﾞｼｯｸM-PRO" w:eastAsia="HG丸ｺﾞｼｯｸM-PRO" w:hAnsi="HG丸ｺﾞｼｯｸM-PRO"/>
                <w:sz w:val="24"/>
              </w:rPr>
            </w:pPr>
            <w:r w:rsidRPr="00613C62">
              <w:rPr>
                <w:rFonts w:ascii="HG丸ｺﾞｼｯｸM-PRO" w:eastAsia="HG丸ｺﾞｼｯｸM-PRO" w:hAnsi="HG丸ｺﾞｼｯｸM-PRO" w:hint="eastAsia"/>
                <w:sz w:val="24"/>
              </w:rPr>
              <w:t>学校記入欄</w:t>
            </w:r>
          </w:p>
          <w:p w:rsidR="00E85F3A" w:rsidRPr="00E85F3A" w:rsidRDefault="00E85F3A" w:rsidP="00613C62">
            <w:pPr>
              <w:ind w:firstLineChars="100" w:firstLine="221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3C62">
              <w:rPr>
                <w:rFonts w:ascii="HG丸ｺﾞｼｯｸM-PRO" w:eastAsia="HG丸ｺﾞｼｯｸM-PRO" w:hAnsi="HG丸ｺﾞｼｯｸM-PRO" w:hint="eastAsia"/>
                <w:sz w:val="24"/>
              </w:rPr>
              <w:t>（担任）</w:t>
            </w:r>
          </w:p>
        </w:tc>
        <w:tc>
          <w:tcPr>
            <w:tcW w:w="5529" w:type="dxa"/>
          </w:tcPr>
          <w:p w:rsidR="00E85F3A" w:rsidRPr="00613C62" w:rsidRDefault="00E85F3A" w:rsidP="00613C62">
            <w:pPr>
              <w:rPr>
                <w:rFonts w:ascii="HG丸ｺﾞｼｯｸM-PRO" w:eastAsia="HG丸ｺﾞｼｯｸM-PRO" w:hAnsi="HG丸ｺﾞｼｯｸM-PRO"/>
                <w:sz w:val="22"/>
                <w:szCs w:val="26"/>
              </w:rPr>
            </w:pPr>
            <w:r w:rsidRPr="00613C62">
              <w:rPr>
                <w:rFonts w:ascii="HG丸ｺﾞｼｯｸM-PRO" w:eastAsia="HG丸ｺﾞｼｯｸM-PRO" w:hAnsi="HG丸ｺﾞｼｯｸM-PRO" w:hint="eastAsia"/>
                <w:sz w:val="22"/>
                <w:szCs w:val="26"/>
              </w:rPr>
              <w:t>欠席した期間（早退した日も含む）</w:t>
            </w:r>
          </w:p>
          <w:p w:rsidR="00613C62" w:rsidRPr="00613C62" w:rsidRDefault="00613C62" w:rsidP="00613C62">
            <w:pPr>
              <w:rPr>
                <w:rFonts w:ascii="HG丸ｺﾞｼｯｸM-PRO" w:eastAsia="HG丸ｺﾞｼｯｸM-PRO" w:hAnsi="HG丸ｺﾞｼｯｸM-PRO"/>
                <w:sz w:val="22"/>
                <w:szCs w:val="26"/>
              </w:rPr>
            </w:pPr>
          </w:p>
          <w:p w:rsidR="00E85F3A" w:rsidRPr="00E85F3A" w:rsidRDefault="00E85F3A" w:rsidP="00613C62">
            <w:pPr>
              <w:rPr>
                <w:rFonts w:ascii="HG丸ｺﾞｼｯｸM-PRO" w:eastAsia="HG丸ｺﾞｼｯｸM-PRO" w:hAnsi="HG丸ｺﾞｼｯｸM-PRO"/>
                <w:u w:val="single"/>
              </w:rPr>
            </w:pPr>
            <w:r w:rsidRPr="00613C62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 xml:space="preserve">　　　月　　　日（　　）～　　　月　　　日（　　）</w:t>
            </w:r>
          </w:p>
        </w:tc>
        <w:tc>
          <w:tcPr>
            <w:tcW w:w="2214" w:type="dxa"/>
          </w:tcPr>
          <w:p w:rsidR="00E85F3A" w:rsidRPr="00613C62" w:rsidRDefault="00E85F3A" w:rsidP="00613C62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613C62">
              <w:rPr>
                <w:rFonts w:ascii="HG丸ｺﾞｼｯｸM-PRO" w:eastAsia="HG丸ｺﾞｼｯｸM-PRO" w:hAnsi="HG丸ｺﾞｼｯｸM-PRO" w:hint="eastAsia"/>
                <w:sz w:val="22"/>
              </w:rPr>
              <w:t>（担任名）</w:t>
            </w:r>
          </w:p>
          <w:p w:rsidR="00E85F3A" w:rsidRPr="00E85F3A" w:rsidRDefault="00E85F3A" w:rsidP="00613C62">
            <w:pPr>
              <w:rPr>
                <w:rFonts w:ascii="HG丸ｺﾞｼｯｸM-PRO" w:eastAsia="HG丸ｺﾞｼｯｸM-PRO" w:hAnsi="HG丸ｺﾞｼｯｸM-PRO"/>
              </w:rPr>
            </w:pPr>
          </w:p>
          <w:p w:rsidR="00E85F3A" w:rsidRPr="00E85F3A" w:rsidRDefault="00E85F3A" w:rsidP="00613C62">
            <w:pPr>
              <w:rPr>
                <w:rFonts w:ascii="HG丸ｺﾞｼｯｸM-PRO" w:eastAsia="HG丸ｺﾞｼｯｸM-PRO" w:hAnsi="HG丸ｺﾞｼｯｸM-PRO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 xml:space="preserve">　</w:t>
            </w:r>
            <w:r w:rsidRPr="00E85F3A"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 xml:space="preserve">　　　　　　</w:t>
            </w:r>
            <w:r w:rsidRPr="00E85F3A">
              <w:rPr>
                <w:rFonts w:ascii="ＭＳ 明朝" w:hAnsi="ＭＳ 明朝" w:cs="ＭＳ 明朝" w:hint="eastAsia"/>
                <w:sz w:val="28"/>
                <w:u w:val="single"/>
              </w:rPr>
              <w:t>㊞</w:t>
            </w:r>
          </w:p>
        </w:tc>
      </w:tr>
    </w:tbl>
    <w:p w:rsidR="00941E14" w:rsidRPr="003907EA" w:rsidRDefault="0055301F" w:rsidP="00E85F3A">
      <w:r>
        <w:pict>
          <v:rect id="_x0000_i1026" style="width:0;height:1.5pt" o:hralign="center" o:hrstd="t" o:hr="t" fillcolor="#a0a0a0" stroked="f">
            <v:textbox inset="5.85pt,.7pt,5.85pt,.7pt"/>
          </v:rect>
        </w:pict>
      </w:r>
    </w:p>
    <w:sectPr w:rsidR="00941E14" w:rsidRPr="003907EA" w:rsidSect="0011162B">
      <w:pgSz w:w="11906" w:h="16838" w:code="9"/>
      <w:pgMar w:top="1134" w:right="1134" w:bottom="1134" w:left="1418" w:header="851" w:footer="992" w:gutter="0"/>
      <w:cols w:space="425"/>
      <w:docGrid w:type="linesAndChars" w:linePitch="323" w:charSpace="-391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301F" w:rsidRDefault="0055301F" w:rsidP="00210E0D">
      <w:r>
        <w:separator/>
      </w:r>
    </w:p>
  </w:endnote>
  <w:endnote w:type="continuationSeparator" w:id="0">
    <w:p w:rsidR="0055301F" w:rsidRDefault="0055301F" w:rsidP="00210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301F" w:rsidRDefault="0055301F" w:rsidP="00210E0D">
      <w:r>
        <w:separator/>
      </w:r>
    </w:p>
  </w:footnote>
  <w:footnote w:type="continuationSeparator" w:id="0">
    <w:p w:rsidR="0055301F" w:rsidRDefault="0055301F" w:rsidP="00210E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9C9"/>
    <w:rsid w:val="000174BB"/>
    <w:rsid w:val="00065ECD"/>
    <w:rsid w:val="00203D27"/>
    <w:rsid w:val="00210E0D"/>
    <w:rsid w:val="00251538"/>
    <w:rsid w:val="00280EE7"/>
    <w:rsid w:val="00297B94"/>
    <w:rsid w:val="00316BBA"/>
    <w:rsid w:val="00350D32"/>
    <w:rsid w:val="003907EA"/>
    <w:rsid w:val="003E603C"/>
    <w:rsid w:val="00447BB8"/>
    <w:rsid w:val="004F690D"/>
    <w:rsid w:val="0055301F"/>
    <w:rsid w:val="00613C62"/>
    <w:rsid w:val="006C59C9"/>
    <w:rsid w:val="00700846"/>
    <w:rsid w:val="007659ED"/>
    <w:rsid w:val="00805F6C"/>
    <w:rsid w:val="008B4C22"/>
    <w:rsid w:val="009316AC"/>
    <w:rsid w:val="00941E14"/>
    <w:rsid w:val="009C14E5"/>
    <w:rsid w:val="00A75A60"/>
    <w:rsid w:val="00C17F7F"/>
    <w:rsid w:val="00E85F3A"/>
    <w:rsid w:val="00FF1B81"/>
    <w:rsid w:val="00FF3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9C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6C59C9"/>
    <w:pPr>
      <w:jc w:val="center"/>
    </w:pPr>
    <w:rPr>
      <w:b/>
    </w:rPr>
  </w:style>
  <w:style w:type="character" w:customStyle="1" w:styleId="a4">
    <w:name w:val="記 (文字)"/>
    <w:basedOn w:val="a0"/>
    <w:link w:val="a3"/>
    <w:rsid w:val="006C59C9"/>
    <w:rPr>
      <w:rFonts w:ascii="Century" w:eastAsia="ＭＳ 明朝" w:hAnsi="Century" w:cs="Times New Roman"/>
      <w:b/>
      <w:szCs w:val="24"/>
    </w:rPr>
  </w:style>
  <w:style w:type="table" w:styleId="a5">
    <w:name w:val="Table Grid"/>
    <w:basedOn w:val="a1"/>
    <w:uiPriority w:val="59"/>
    <w:rsid w:val="00941E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05F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805F6C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10E0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10E0D"/>
    <w:rPr>
      <w:rFonts w:ascii="Century" w:eastAsia="ＭＳ 明朝" w:hAnsi="Century" w:cs="Times New Roman"/>
      <w:szCs w:val="24"/>
    </w:rPr>
  </w:style>
  <w:style w:type="paragraph" w:styleId="aa">
    <w:name w:val="footer"/>
    <w:basedOn w:val="a"/>
    <w:link w:val="ab"/>
    <w:uiPriority w:val="99"/>
    <w:unhideWhenUsed/>
    <w:rsid w:val="00210E0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10E0D"/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9C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6C59C9"/>
    <w:pPr>
      <w:jc w:val="center"/>
    </w:pPr>
    <w:rPr>
      <w:b/>
    </w:rPr>
  </w:style>
  <w:style w:type="character" w:customStyle="1" w:styleId="a4">
    <w:name w:val="記 (文字)"/>
    <w:basedOn w:val="a0"/>
    <w:link w:val="a3"/>
    <w:rsid w:val="006C59C9"/>
    <w:rPr>
      <w:rFonts w:ascii="Century" w:eastAsia="ＭＳ 明朝" w:hAnsi="Century" w:cs="Times New Roman"/>
      <w:b/>
      <w:szCs w:val="24"/>
    </w:rPr>
  </w:style>
  <w:style w:type="table" w:styleId="a5">
    <w:name w:val="Table Grid"/>
    <w:basedOn w:val="a1"/>
    <w:uiPriority w:val="59"/>
    <w:rsid w:val="00941E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05F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805F6C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10E0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10E0D"/>
    <w:rPr>
      <w:rFonts w:ascii="Century" w:eastAsia="ＭＳ 明朝" w:hAnsi="Century" w:cs="Times New Roman"/>
      <w:szCs w:val="24"/>
    </w:rPr>
  </w:style>
  <w:style w:type="paragraph" w:styleId="aa">
    <w:name w:val="footer"/>
    <w:basedOn w:val="a"/>
    <w:link w:val="ab"/>
    <w:uiPriority w:val="99"/>
    <w:unhideWhenUsed/>
    <w:rsid w:val="00210E0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10E0D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宮崎県教育庁</Company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宮崎県教育庁</dc:creator>
  <cp:lastModifiedBy>FJ-USER</cp:lastModifiedBy>
  <cp:revision>2</cp:revision>
  <cp:lastPrinted>2015-11-18T03:11:00Z</cp:lastPrinted>
  <dcterms:created xsi:type="dcterms:W3CDTF">2016-02-10T08:24:00Z</dcterms:created>
  <dcterms:modified xsi:type="dcterms:W3CDTF">2016-02-10T08:24:00Z</dcterms:modified>
</cp:coreProperties>
</file>